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hunspell-sk 0.20110228</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LGPLv2 or GPLv2 or MPLv1.1</w:t>
      </w:r>
    </w:p>
    <w:p>
      <w:pPr/>
      <w:r>
        <w:rPr>
          <w:rStyle w:val="13"/>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